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大家好 这个工具是我根据百度站长后台提供的PHPpost提交链接的代码整合到dede cms 后台 发布文章 和发布专题的时候 自动将新建的链接提交给百度 方便百度收录我们的链接 提高网站链接收录率，对于自己原创的文章第一时间提交给百度 增强原创保护。</w:t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将dede 目录下的文件用ftp 上传到你的网站后台目录下替换原有文件，如果这几个文件之前有做过二次开发的话请自行备份整合</w:t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二、设置后台</w:t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drawing>
          <wp:inline distT="0" distB="0" distL="0" distR="0">
            <wp:extent cx="3494405" cy="467550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05605" cy="4690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打开dede 后台系统——系统基本参数——添加新变量</w:t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drawing>
          <wp:inline distT="0" distB="0" distL="0" distR="0">
            <wp:extent cx="5274310" cy="54102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41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添加cfg_badutoken系统变量</w:t>
      </w:r>
    </w:p>
    <w:p>
      <w:pPr>
        <w:numPr>
          <w:numId w:val="0"/>
        </w:num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drawing>
          <wp:inline distT="0" distB="0" distL="0" distR="0">
            <wp:extent cx="5274310" cy="488950"/>
            <wp:effectExtent l="0" t="0" r="254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8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drawing>
          <wp:inline distT="0" distB="0" distL="0" distR="0">
            <wp:extent cx="5274310" cy="2313305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13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添加cfg_baiduhost系统变量</w:t>
      </w:r>
    </w:p>
    <w:p>
      <w:pPr>
        <w:numPr>
          <w:numId w:val="0"/>
        </w:num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drawing>
          <wp:inline distT="0" distB="0" distL="0" distR="0">
            <wp:extent cx="5274310" cy="438150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添加完成后你的系统基本参数页面是这样的</w:t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drawing>
          <wp:inline distT="0" distB="0" distL="0" distR="0">
            <wp:extent cx="4352925" cy="2130425"/>
            <wp:effectExtent l="0" t="0" r="0" b="317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68580" cy="2138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 xml:space="preserve">做完一上几步去发一篇文章看看 </w:t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drawing>
          <wp:inline distT="0" distB="0" distL="0" distR="0">
            <wp:extent cx="5274310" cy="1936750"/>
            <wp:effectExtent l="0" t="0" r="2540" b="635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3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color w:val="000000"/>
          <w:sz w:val="20"/>
          <w:szCs w:val="20"/>
          <w:shd w:val="clear" w:color="auto" w:fill="FFFFFF"/>
        </w:rPr>
      </w:pPr>
      <w:r>
        <w:rPr>
          <w:rStyle w:val="5"/>
          <w:rFonts w:hint="eastAsia" w:ascii="微软雅黑" w:hAnsi="微软雅黑" w:eastAsia="微软雅黑" w:cs="微软雅黑"/>
          <w:color w:val="000000"/>
          <w:sz w:val="20"/>
          <w:szCs w:val="20"/>
          <w:shd w:val="clear" w:color="auto" w:fill="FFFFFF"/>
        </w:rPr>
        <w:t> </w:t>
      </w:r>
      <w:r>
        <w:rPr>
          <w:rFonts w:hint="eastAsia" w:ascii="微软雅黑" w:hAnsi="微软雅黑" w:eastAsia="微软雅黑" w:cs="微软雅黑"/>
          <w:sz w:val="22"/>
          <w:szCs w:val="24"/>
        </w:rPr>
        <w:fldChar w:fldCharType="begin"/>
      </w:r>
      <w:r>
        <w:rPr>
          <w:rFonts w:hint="eastAsia" w:ascii="微软雅黑" w:hAnsi="微软雅黑" w:eastAsia="微软雅黑" w:cs="微软雅黑"/>
          <w:sz w:val="22"/>
          <w:szCs w:val="24"/>
        </w:rPr>
        <w:instrText xml:space="preserve"> HYPERLINK "http://www.nvzi91.com/_hwj@admin/article_add.php" </w:instrText>
      </w:r>
      <w:r>
        <w:rPr>
          <w:rFonts w:hint="eastAsia" w:ascii="微软雅黑" w:hAnsi="微软雅黑" w:eastAsia="微软雅黑" w:cs="微软雅黑"/>
          <w:sz w:val="22"/>
          <w:szCs w:val="24"/>
        </w:rPr>
        <w:fldChar w:fldCharType="separate"/>
      </w:r>
      <w:r>
        <w:rPr>
          <w:rStyle w:val="3"/>
          <w:rFonts w:hint="eastAsia" w:ascii="微软雅黑" w:hAnsi="微软雅黑" w:eastAsia="微软雅黑" w:cs="微软雅黑"/>
          <w:color w:val="000000"/>
          <w:sz w:val="20"/>
          <w:szCs w:val="20"/>
          <w:shd w:val="clear" w:color="auto" w:fill="FFFFFF"/>
        </w:rPr>
        <w:t>百度提交返回{"remain":4992,"success":1}</w:t>
      </w:r>
      <w:r>
        <w:rPr>
          <w:rStyle w:val="3"/>
          <w:rFonts w:hint="eastAsia" w:ascii="微软雅黑" w:hAnsi="微软雅黑" w:eastAsia="微软雅黑" w:cs="微软雅黑"/>
          <w:color w:val="000000"/>
          <w:sz w:val="20"/>
          <w:szCs w:val="20"/>
          <w:shd w:val="clear" w:color="auto" w:fill="FFFFFF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color w:val="000000"/>
          <w:sz w:val="20"/>
          <w:szCs w:val="20"/>
          <w:shd w:val="clear" w:color="auto" w:fill="FFFFFF"/>
        </w:rPr>
        <w:t> </w:t>
      </w:r>
      <w:r>
        <w:rPr>
          <w:rFonts w:hint="eastAsia" w:ascii="微软雅黑" w:hAnsi="微软雅黑" w:eastAsia="微软雅黑" w:cs="微软雅黑"/>
          <w:color w:val="000000"/>
          <w:sz w:val="20"/>
          <w:szCs w:val="20"/>
          <w:shd w:val="clear" w:color="auto" w:fill="FFFFFF"/>
        </w:rPr>
        <w:t>   这里就是提交百度返回的值 提交成功没成功就看这里了</w:t>
      </w:r>
    </w:p>
    <w:p>
      <w:pPr>
        <w:rPr>
          <w:rFonts w:hint="eastAsia" w:ascii="微软雅黑" w:hAnsi="微软雅黑" w:eastAsia="微软雅黑" w:cs="微软雅黑"/>
          <w:color w:val="000000"/>
          <w:sz w:val="20"/>
          <w:szCs w:val="20"/>
          <w:shd w:val="clear" w:color="auto" w:fill="FFFFFF"/>
        </w:rPr>
      </w:pPr>
    </w:p>
    <w:p>
      <w:pPr>
        <w:rPr>
          <w:rFonts w:hint="eastAsia" w:ascii="微软雅黑" w:hAnsi="微软雅黑" w:eastAsia="微软雅黑" w:cs="微软雅黑"/>
          <w:color w:val="000000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color w:val="000000"/>
          <w:sz w:val="20"/>
          <w:szCs w:val="20"/>
          <w:shd w:val="clear" w:color="auto" w:fill="FFFFFF"/>
          <w:lang w:val="en-US" w:eastAsia="zh-CN"/>
        </w:rPr>
        <w:t>2017-7-24 新增原创提交判断，需要执行以下sql语句（执行前请记得做好备份以免发生未知错误，如果表前缀改变，请自行修改一下</w:t>
      </w:r>
      <w:bookmarkStart w:id="0" w:name="_GoBack"/>
      <w:bookmarkEnd w:id="0"/>
      <w:r>
        <w:rPr>
          <w:rFonts w:hint="eastAsia" w:ascii="微软雅黑" w:hAnsi="微软雅黑" w:eastAsia="微软雅黑" w:cs="微软雅黑"/>
          <w:color w:val="000000"/>
          <w:sz w:val="20"/>
          <w:szCs w:val="20"/>
          <w:shd w:val="clear" w:color="auto" w:fill="FFFFFF"/>
          <w:lang w:val="en-US" w:eastAsia="zh-CN"/>
        </w:rPr>
        <w:t>）：</w:t>
      </w:r>
    </w:p>
    <w:p>
      <w:pPr>
        <w:rPr>
          <w:rFonts w:hint="eastAsia" w:ascii="微软雅黑" w:hAnsi="微软雅黑" w:eastAsia="微软雅黑" w:cs="微软雅黑"/>
          <w:color w:val="000000"/>
          <w:sz w:val="20"/>
          <w:szCs w:val="20"/>
          <w:shd w:val="clear" w:color="auto" w:fill="FFFFFF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color w:val="000000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color w:val="000000"/>
          <w:sz w:val="20"/>
          <w:szCs w:val="20"/>
          <w:shd w:val="clear" w:color="auto" w:fill="FFFFFF"/>
          <w:lang w:val="en-US" w:eastAsia="zh-CN"/>
        </w:rPr>
        <w:t>INSERT INTO `dede_arcatt` VALUES('9','y','原创');</w:t>
      </w:r>
    </w:p>
    <w:p>
      <w:pPr>
        <w:rPr>
          <w:rFonts w:hint="eastAsia" w:ascii="微软雅黑" w:hAnsi="微软雅黑" w:eastAsia="微软雅黑" w:cs="微软雅黑"/>
          <w:color w:val="000000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color w:val="000000"/>
          <w:sz w:val="20"/>
          <w:szCs w:val="20"/>
          <w:shd w:val="clear" w:color="auto" w:fill="FFFFFF"/>
          <w:lang w:val="en-US" w:eastAsia="zh-CN"/>
        </w:rPr>
        <w:t>alter table `dede_archives` modify `flag` set('c','h','p','f','s','j','a','b','y') default NULL;</w:t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decorative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5A861"/>
    <w:multiLevelType w:val="singleLevel"/>
    <w:tmpl w:val="5975A861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7DA"/>
    <w:rsid w:val="00002A14"/>
    <w:rsid w:val="002D60F6"/>
    <w:rsid w:val="00543CEF"/>
    <w:rsid w:val="005F0B1C"/>
    <w:rsid w:val="006236C7"/>
    <w:rsid w:val="006F57DA"/>
    <w:rsid w:val="009B1CD7"/>
    <w:rsid w:val="00F32D8B"/>
    <w:rsid w:val="0EAC34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qFormat/>
    <w:uiPriority w:val="99"/>
    <w:rPr>
      <w:color w:val="0000FF"/>
      <w:u w:val="single"/>
    </w:rPr>
  </w:style>
  <w:style w:type="character" w:customStyle="1" w:styleId="5">
    <w:name w:val="apple-converted-space"/>
    <w:basedOn w:val="2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75</Words>
  <Characters>429</Characters>
  <Lines>3</Lines>
  <Paragraphs>1</Paragraphs>
  <ScaleCrop>false</ScaleCrop>
  <LinksUpToDate>false</LinksUpToDate>
  <CharactersWithSpaces>503</CharactersWithSpaces>
  <Application>WPS Office_10.1.0.6660_F1E327BC-269C-435d-A152-05C5408002CA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2016-02-25T07:17:00Z</dcterms:created>
  <dc:creator>cd</dc:creator>
  <cp:lastModifiedBy>lenovo</cp:lastModifiedBy>
  <dcterms:modified xsi:type="dcterms:W3CDTF">2017-07-24T07:57:19Z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2052-10.1.0.6660</vt:lpwstr>
  </property>
</Properties>
</file>